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A0069" w:rsidRDefault="008A0069" w:rsidP="008A0069">
      <w:pPr>
        <w:jc w:val="center"/>
        <w:rPr>
          <w:b/>
          <w:sz w:val="32"/>
          <w:szCs w:val="32"/>
        </w:rPr>
      </w:pPr>
    </w:p>
    <w:p w:rsidR="008A0069" w:rsidRDefault="008A0069" w:rsidP="008A0069">
      <w:pPr>
        <w:jc w:val="center"/>
        <w:rPr>
          <w:b/>
          <w:sz w:val="32"/>
          <w:szCs w:val="32"/>
        </w:rPr>
      </w:pPr>
    </w:p>
    <w:p w:rsidR="008A0069" w:rsidRDefault="008A0069" w:rsidP="008A0069">
      <w:pPr>
        <w:jc w:val="center"/>
        <w:rPr>
          <w:b/>
          <w:sz w:val="32"/>
          <w:szCs w:val="32"/>
        </w:rPr>
      </w:pPr>
    </w:p>
    <w:p w:rsidR="008A0069" w:rsidRDefault="008A0069" w:rsidP="008A0069">
      <w:pPr>
        <w:jc w:val="center"/>
        <w:rPr>
          <w:b/>
          <w:sz w:val="32"/>
          <w:szCs w:val="32"/>
        </w:rPr>
      </w:pPr>
    </w:p>
    <w:p w:rsidR="008A0069" w:rsidRDefault="008A0069" w:rsidP="008A0069">
      <w:pPr>
        <w:jc w:val="center"/>
        <w:rPr>
          <w:b/>
          <w:sz w:val="32"/>
          <w:szCs w:val="32"/>
        </w:rPr>
      </w:pPr>
    </w:p>
    <w:p w:rsidR="003C4B32" w:rsidRDefault="003C4B32" w:rsidP="008A0069">
      <w:pPr>
        <w:jc w:val="center"/>
        <w:rPr>
          <w:b/>
          <w:sz w:val="32"/>
          <w:szCs w:val="32"/>
        </w:rPr>
      </w:pPr>
    </w:p>
    <w:p w:rsidR="003C4B32" w:rsidRDefault="003C4B32" w:rsidP="008A0069">
      <w:pPr>
        <w:jc w:val="center"/>
        <w:rPr>
          <w:b/>
          <w:sz w:val="32"/>
          <w:szCs w:val="32"/>
        </w:rPr>
      </w:pPr>
    </w:p>
    <w:p w:rsidR="003C4B32" w:rsidRDefault="003C4B32" w:rsidP="008A0069">
      <w:pPr>
        <w:jc w:val="center"/>
        <w:rPr>
          <w:b/>
          <w:sz w:val="32"/>
          <w:szCs w:val="32"/>
        </w:rPr>
      </w:pPr>
    </w:p>
    <w:p w:rsidR="00A12B6B" w:rsidRDefault="00A12B6B" w:rsidP="008A0069">
      <w:pPr>
        <w:jc w:val="center"/>
        <w:rPr>
          <w:b/>
          <w:sz w:val="32"/>
          <w:szCs w:val="32"/>
        </w:rPr>
      </w:pPr>
    </w:p>
    <w:p w:rsidR="00CD16BC" w:rsidRPr="008A0069" w:rsidRDefault="008A0069" w:rsidP="008A0069">
      <w:pPr>
        <w:jc w:val="center"/>
        <w:rPr>
          <w:b/>
          <w:sz w:val="32"/>
          <w:szCs w:val="32"/>
        </w:rPr>
      </w:pPr>
      <w:r w:rsidRPr="008A0069">
        <w:rPr>
          <w:b/>
          <w:sz w:val="32"/>
          <w:szCs w:val="32"/>
        </w:rPr>
        <w:t>Users Manual</w:t>
      </w:r>
    </w:p>
    <w:p w:rsidR="008A0069" w:rsidRPr="008A0069" w:rsidRDefault="008A0069" w:rsidP="008A0069">
      <w:pPr>
        <w:jc w:val="center"/>
        <w:rPr>
          <w:b/>
          <w:sz w:val="32"/>
          <w:szCs w:val="32"/>
        </w:rPr>
      </w:pPr>
      <w:r w:rsidRPr="008A0069">
        <w:rPr>
          <w:b/>
          <w:sz w:val="32"/>
          <w:szCs w:val="32"/>
        </w:rPr>
        <w:t>Cardiovascular System Emulator</w:t>
      </w:r>
    </w:p>
    <w:p w:rsidR="008A0069" w:rsidRPr="008A0069" w:rsidRDefault="008A0069" w:rsidP="008A0069">
      <w:pPr>
        <w:jc w:val="center"/>
        <w:rPr>
          <w:b/>
          <w:sz w:val="32"/>
          <w:szCs w:val="32"/>
        </w:rPr>
      </w:pPr>
      <w:r w:rsidRPr="008A0069">
        <w:rPr>
          <w:b/>
          <w:sz w:val="32"/>
          <w:szCs w:val="32"/>
        </w:rPr>
        <w:t>Ryan Ring, Zachary Dodson, Dale Faust</w:t>
      </w:r>
    </w:p>
    <w:p w:rsidR="00AE0E99" w:rsidRDefault="008A0069" w:rsidP="008A0069">
      <w:pPr>
        <w:jc w:val="center"/>
        <w:rPr>
          <w:b/>
          <w:sz w:val="32"/>
          <w:szCs w:val="32"/>
        </w:rPr>
      </w:pPr>
      <w:r w:rsidRPr="008A0069">
        <w:rPr>
          <w:b/>
          <w:sz w:val="32"/>
          <w:szCs w:val="32"/>
        </w:rPr>
        <w:t xml:space="preserve">NDSU Electrical Engineering Department </w:t>
      </w:r>
    </w:p>
    <w:p w:rsidR="008A0069" w:rsidRDefault="008A0069" w:rsidP="008A0069">
      <w:pPr>
        <w:jc w:val="center"/>
        <w:rPr>
          <w:b/>
          <w:sz w:val="32"/>
          <w:szCs w:val="32"/>
        </w:rPr>
      </w:pPr>
      <w:r w:rsidRPr="008A0069">
        <w:rPr>
          <w:b/>
          <w:sz w:val="32"/>
          <w:szCs w:val="32"/>
        </w:rPr>
        <w:t>Senior Design Team 1001</w:t>
      </w:r>
    </w:p>
    <w:p w:rsidR="008A0069" w:rsidRDefault="008A0069" w:rsidP="008A0069">
      <w:pPr>
        <w:jc w:val="center"/>
        <w:rPr>
          <w:b/>
          <w:sz w:val="32"/>
          <w:szCs w:val="32"/>
        </w:rPr>
      </w:pPr>
    </w:p>
    <w:p w:rsidR="008A0069" w:rsidRDefault="008A0069" w:rsidP="008A0069">
      <w:pPr>
        <w:rPr>
          <w:szCs w:val="24"/>
        </w:rPr>
      </w:pPr>
    </w:p>
    <w:p w:rsidR="008A0069" w:rsidRDefault="008A0069" w:rsidP="008A0069">
      <w:pPr>
        <w:rPr>
          <w:szCs w:val="24"/>
        </w:rPr>
      </w:pPr>
    </w:p>
    <w:p w:rsidR="008A0069" w:rsidRDefault="008A0069" w:rsidP="008A0069">
      <w:pPr>
        <w:rPr>
          <w:szCs w:val="24"/>
        </w:rPr>
      </w:pPr>
    </w:p>
    <w:p w:rsidR="008A0069" w:rsidRDefault="008A0069" w:rsidP="008A0069">
      <w:pPr>
        <w:rPr>
          <w:szCs w:val="24"/>
        </w:rPr>
      </w:pPr>
    </w:p>
    <w:p w:rsidR="008A0069" w:rsidRDefault="008A0069" w:rsidP="008A0069">
      <w:pPr>
        <w:rPr>
          <w:szCs w:val="24"/>
        </w:rPr>
      </w:pPr>
    </w:p>
    <w:p w:rsidR="008A0069" w:rsidRDefault="008A0069" w:rsidP="008A0069">
      <w:pPr>
        <w:rPr>
          <w:szCs w:val="24"/>
        </w:rPr>
      </w:pPr>
    </w:p>
    <w:p w:rsidR="008A0069" w:rsidRDefault="008A0069" w:rsidP="008A0069">
      <w:pPr>
        <w:rPr>
          <w:szCs w:val="24"/>
        </w:rPr>
      </w:pPr>
    </w:p>
    <w:p w:rsidR="008A0069" w:rsidRDefault="008A0069" w:rsidP="008A0069">
      <w:pPr>
        <w:rPr>
          <w:szCs w:val="24"/>
        </w:rPr>
      </w:pPr>
    </w:p>
    <w:p w:rsidR="008A0069" w:rsidRDefault="008A0069" w:rsidP="008A0069">
      <w:pPr>
        <w:rPr>
          <w:szCs w:val="24"/>
        </w:rPr>
      </w:pPr>
    </w:p>
    <w:p w:rsidR="008A0069" w:rsidRDefault="008A0069" w:rsidP="008A0069">
      <w:pPr>
        <w:rPr>
          <w:szCs w:val="24"/>
        </w:rPr>
      </w:pPr>
    </w:p>
    <w:p w:rsidR="008A0069" w:rsidRDefault="008A0069" w:rsidP="008A0069">
      <w:pPr>
        <w:rPr>
          <w:szCs w:val="24"/>
        </w:rPr>
      </w:pPr>
    </w:p>
    <w:p w:rsidR="008A0069" w:rsidRDefault="008A0069" w:rsidP="008A0069">
      <w:pPr>
        <w:rPr>
          <w:szCs w:val="24"/>
        </w:rPr>
      </w:pPr>
    </w:p>
    <w:p w:rsidR="008A0069" w:rsidRDefault="008A0069" w:rsidP="008A0069">
      <w:pPr>
        <w:rPr>
          <w:szCs w:val="24"/>
        </w:rPr>
      </w:pPr>
      <w:r>
        <w:rPr>
          <w:szCs w:val="24"/>
        </w:rPr>
        <w:t xml:space="preserve">General operating principles: </w:t>
      </w:r>
    </w:p>
    <w:p w:rsidR="008A0069" w:rsidRDefault="008A0069" w:rsidP="008A0069">
      <w:pPr>
        <w:spacing w:after="0" w:line="240" w:lineRule="auto"/>
        <w:rPr>
          <w:szCs w:val="24"/>
        </w:rPr>
      </w:pPr>
      <w:r>
        <w:rPr>
          <w:szCs w:val="24"/>
        </w:rPr>
        <w:tab/>
        <w:t>The basic principle for this project is to maintain a predefined rotational position o</w:t>
      </w:r>
      <w:r w:rsidR="00064546">
        <w:rPr>
          <w:szCs w:val="24"/>
        </w:rPr>
        <w:t>f</w:t>
      </w:r>
      <w:r>
        <w:rPr>
          <w:szCs w:val="24"/>
        </w:rPr>
        <w:t xml:space="preserve"> a servo motor while being subjected to an external disturbance.  Once the individual components are activated the control algorithm will measure the impact of the disturbance and automatically adjust the input parameters to compensate.  Since the algorithm operates without oversight it’s imperative to accurately define the desired position before op</w:t>
      </w:r>
      <w:r w:rsidR="00064546">
        <w:rPr>
          <w:szCs w:val="24"/>
        </w:rPr>
        <w:t>eration.</w:t>
      </w:r>
      <w:r>
        <w:rPr>
          <w:szCs w:val="24"/>
        </w:rPr>
        <w:t xml:space="preserve"> While the equipment does not require operator interaction any control algorithm can become unstable</w:t>
      </w:r>
      <w:r w:rsidR="00A705EC">
        <w:rPr>
          <w:szCs w:val="24"/>
        </w:rPr>
        <w:t xml:space="preserve"> and require the operator to discontinue the test.</w:t>
      </w:r>
      <w:r w:rsidR="00840EA1">
        <w:rPr>
          <w:szCs w:val="24"/>
        </w:rPr>
        <w:t xml:space="preserve"> The interaction between these two motors can be considered as totally independent due to the large discrepancy in reaction times. </w:t>
      </w:r>
      <w:r w:rsidR="00064546">
        <w:rPr>
          <w:szCs w:val="24"/>
        </w:rPr>
        <w:t xml:space="preserve">Please make sure there is someone present during all operations. </w:t>
      </w:r>
    </w:p>
    <w:p w:rsidR="00064546" w:rsidRDefault="00064546" w:rsidP="008A0069">
      <w:pPr>
        <w:spacing w:after="0" w:line="240" w:lineRule="auto"/>
        <w:rPr>
          <w:szCs w:val="24"/>
        </w:rPr>
      </w:pPr>
    </w:p>
    <w:p w:rsidR="00A12B6B" w:rsidRDefault="00A12B6B" w:rsidP="008A0069">
      <w:pPr>
        <w:spacing w:after="0" w:line="240" w:lineRule="auto"/>
        <w:rPr>
          <w:szCs w:val="24"/>
        </w:rPr>
      </w:pPr>
    </w:p>
    <w:p w:rsidR="00064546" w:rsidRDefault="00064546" w:rsidP="008A0069">
      <w:pPr>
        <w:spacing w:after="0" w:line="240" w:lineRule="auto"/>
        <w:rPr>
          <w:szCs w:val="24"/>
        </w:rPr>
      </w:pPr>
      <w:r>
        <w:rPr>
          <w:szCs w:val="24"/>
        </w:rPr>
        <w:t xml:space="preserve">Equipment necessary: </w:t>
      </w:r>
    </w:p>
    <w:p w:rsidR="00064546" w:rsidRDefault="00064546" w:rsidP="008A0069">
      <w:pPr>
        <w:spacing w:after="0" w:line="240" w:lineRule="auto"/>
        <w:rPr>
          <w:szCs w:val="24"/>
        </w:rPr>
      </w:pPr>
    </w:p>
    <w:p w:rsidR="00064546" w:rsidRDefault="00064546" w:rsidP="008A0069">
      <w:pPr>
        <w:spacing w:after="0" w:line="240" w:lineRule="auto"/>
        <w:rPr>
          <w:szCs w:val="24"/>
        </w:rPr>
      </w:pPr>
      <w:r>
        <w:rPr>
          <w:szCs w:val="24"/>
        </w:rPr>
        <w:tab/>
        <w:t xml:space="preserve">Two DC servo motors with position encoders, a dual channel DC power supply with independent channel control, </w:t>
      </w:r>
      <w:r w:rsidR="00354C31">
        <w:rPr>
          <w:szCs w:val="24"/>
        </w:rPr>
        <w:t xml:space="preserve">two power amplifiers similar to </w:t>
      </w:r>
      <w:r w:rsidR="00FB3C82">
        <w:rPr>
          <w:szCs w:val="24"/>
        </w:rPr>
        <w:t>Advanced Motor Controls 30A8T</w:t>
      </w:r>
      <w:r w:rsidR="00354C31">
        <w:rPr>
          <w:szCs w:val="24"/>
        </w:rPr>
        <w:t xml:space="preserve">, </w:t>
      </w:r>
      <w:r>
        <w:rPr>
          <w:szCs w:val="24"/>
        </w:rPr>
        <w:t xml:space="preserve">one function generator, one PIC board equivalent to the ECE 461 board for </w:t>
      </w:r>
      <w:r w:rsidR="00312DA8">
        <w:rPr>
          <w:szCs w:val="24"/>
        </w:rPr>
        <w:t>academic</w:t>
      </w:r>
      <w:r w:rsidR="00FB3C82">
        <w:rPr>
          <w:szCs w:val="24"/>
        </w:rPr>
        <w:t xml:space="preserve"> year 2009, a 5 volt DC source similar to the Proto-Board PB-503</w:t>
      </w:r>
      <w:r>
        <w:rPr>
          <w:szCs w:val="24"/>
        </w:rPr>
        <w:t xml:space="preserve"> system, and the specific circuit board designe</w:t>
      </w:r>
      <w:r w:rsidR="00354C31">
        <w:rPr>
          <w:szCs w:val="24"/>
        </w:rPr>
        <w:t xml:space="preserve">d for this project. If </w:t>
      </w:r>
      <w:r>
        <w:rPr>
          <w:szCs w:val="24"/>
        </w:rPr>
        <w:t xml:space="preserve">data </w:t>
      </w:r>
      <w:r w:rsidR="00354C31">
        <w:rPr>
          <w:szCs w:val="24"/>
        </w:rPr>
        <w:t>capture</w:t>
      </w:r>
      <w:r>
        <w:rPr>
          <w:szCs w:val="24"/>
        </w:rPr>
        <w:t xml:space="preserve"> is desired</w:t>
      </w:r>
      <w:r w:rsidR="00354C31">
        <w:rPr>
          <w:szCs w:val="24"/>
        </w:rPr>
        <w:t xml:space="preserve"> a PC with </w:t>
      </w:r>
      <w:proofErr w:type="spellStart"/>
      <w:r w:rsidR="00354C31">
        <w:rPr>
          <w:szCs w:val="24"/>
        </w:rPr>
        <w:t>Hyperterminal</w:t>
      </w:r>
      <w:proofErr w:type="spellEnd"/>
      <w:r w:rsidR="00354C31">
        <w:rPr>
          <w:szCs w:val="24"/>
        </w:rPr>
        <w:t xml:space="preserve"> and a serial port would be required. </w:t>
      </w:r>
      <w:r w:rsidR="00EA57F4">
        <w:rPr>
          <w:szCs w:val="24"/>
        </w:rPr>
        <w:t>Due to the wide range of components that might be utilized it is impossible to specify the exact cables needed suffice it to say, an assortment is required.</w:t>
      </w:r>
    </w:p>
    <w:p w:rsidR="00BD5DEC" w:rsidRDefault="00BD5DEC" w:rsidP="008A0069">
      <w:pPr>
        <w:spacing w:after="0" w:line="240" w:lineRule="auto"/>
        <w:rPr>
          <w:szCs w:val="24"/>
        </w:rPr>
      </w:pPr>
    </w:p>
    <w:p w:rsidR="00FB3C82" w:rsidRDefault="00FB3C82" w:rsidP="008A0069">
      <w:pPr>
        <w:spacing w:after="0" w:line="240" w:lineRule="auto"/>
        <w:rPr>
          <w:szCs w:val="24"/>
        </w:rPr>
      </w:pPr>
    </w:p>
    <w:p w:rsidR="00FB3C82" w:rsidRDefault="00A12B6B" w:rsidP="008A0069">
      <w:pPr>
        <w:spacing w:after="0" w:line="240" w:lineRule="auto"/>
        <w:rPr>
          <w:szCs w:val="24"/>
        </w:rPr>
      </w:pPr>
      <w:r>
        <w:rPr>
          <w:szCs w:val="24"/>
        </w:rPr>
        <w:t>Setup section on following page</w:t>
      </w:r>
    </w:p>
    <w:p w:rsidR="00FB3C82" w:rsidRDefault="00FB3C82" w:rsidP="008A0069">
      <w:pPr>
        <w:spacing w:after="0" w:line="240" w:lineRule="auto"/>
        <w:rPr>
          <w:szCs w:val="24"/>
        </w:rPr>
      </w:pPr>
    </w:p>
    <w:p w:rsidR="00FB3C82" w:rsidRDefault="00FB3C82" w:rsidP="008A0069">
      <w:pPr>
        <w:spacing w:after="0" w:line="240" w:lineRule="auto"/>
        <w:rPr>
          <w:szCs w:val="24"/>
        </w:rPr>
      </w:pPr>
    </w:p>
    <w:p w:rsidR="00FB3C82" w:rsidRDefault="00FB3C82" w:rsidP="008A0069">
      <w:pPr>
        <w:spacing w:after="0" w:line="240" w:lineRule="auto"/>
        <w:rPr>
          <w:szCs w:val="24"/>
        </w:rPr>
      </w:pPr>
    </w:p>
    <w:p w:rsidR="00FB3C82" w:rsidRDefault="00FB3C82" w:rsidP="008A0069">
      <w:pPr>
        <w:spacing w:after="0" w:line="240" w:lineRule="auto"/>
        <w:rPr>
          <w:szCs w:val="24"/>
        </w:rPr>
      </w:pPr>
    </w:p>
    <w:p w:rsidR="00FB3C82" w:rsidRDefault="00FB3C82" w:rsidP="008A0069">
      <w:pPr>
        <w:spacing w:after="0" w:line="240" w:lineRule="auto"/>
        <w:rPr>
          <w:szCs w:val="24"/>
        </w:rPr>
      </w:pPr>
    </w:p>
    <w:p w:rsidR="00FB3C82" w:rsidRDefault="00FB3C82" w:rsidP="008A0069">
      <w:pPr>
        <w:spacing w:after="0" w:line="240" w:lineRule="auto"/>
        <w:rPr>
          <w:szCs w:val="24"/>
        </w:rPr>
      </w:pPr>
    </w:p>
    <w:p w:rsidR="00FB3C82" w:rsidRDefault="00FB3C82" w:rsidP="008A0069">
      <w:pPr>
        <w:spacing w:after="0" w:line="240" w:lineRule="auto"/>
        <w:rPr>
          <w:szCs w:val="24"/>
        </w:rPr>
      </w:pPr>
    </w:p>
    <w:p w:rsidR="00FB3C82" w:rsidRDefault="00FB3C82" w:rsidP="008A0069">
      <w:pPr>
        <w:spacing w:after="0" w:line="240" w:lineRule="auto"/>
        <w:rPr>
          <w:szCs w:val="24"/>
        </w:rPr>
      </w:pPr>
    </w:p>
    <w:p w:rsidR="00FB3C82" w:rsidRDefault="00FB3C82" w:rsidP="008A0069">
      <w:pPr>
        <w:spacing w:after="0" w:line="240" w:lineRule="auto"/>
        <w:rPr>
          <w:szCs w:val="24"/>
        </w:rPr>
      </w:pPr>
    </w:p>
    <w:p w:rsidR="00FB3C82" w:rsidRDefault="00FB3C82" w:rsidP="008A0069">
      <w:pPr>
        <w:spacing w:after="0" w:line="240" w:lineRule="auto"/>
        <w:rPr>
          <w:szCs w:val="24"/>
        </w:rPr>
      </w:pPr>
    </w:p>
    <w:p w:rsidR="00FB3C82" w:rsidRDefault="00FB3C82" w:rsidP="008A0069">
      <w:pPr>
        <w:spacing w:after="0" w:line="240" w:lineRule="auto"/>
        <w:rPr>
          <w:szCs w:val="24"/>
        </w:rPr>
      </w:pPr>
    </w:p>
    <w:p w:rsidR="00FB3C82" w:rsidRDefault="00FB3C82" w:rsidP="008A0069">
      <w:pPr>
        <w:spacing w:after="0" w:line="240" w:lineRule="auto"/>
        <w:rPr>
          <w:szCs w:val="24"/>
        </w:rPr>
      </w:pPr>
    </w:p>
    <w:p w:rsidR="00FB3C82" w:rsidRDefault="00FB3C82" w:rsidP="008A0069">
      <w:pPr>
        <w:spacing w:after="0" w:line="240" w:lineRule="auto"/>
        <w:rPr>
          <w:szCs w:val="24"/>
        </w:rPr>
      </w:pPr>
    </w:p>
    <w:p w:rsidR="00FB3C82" w:rsidRDefault="00FB3C82" w:rsidP="008A0069">
      <w:pPr>
        <w:spacing w:after="0" w:line="240" w:lineRule="auto"/>
        <w:rPr>
          <w:szCs w:val="24"/>
        </w:rPr>
      </w:pPr>
    </w:p>
    <w:p w:rsidR="00FB3C82" w:rsidRDefault="00FB3C82" w:rsidP="008A0069">
      <w:pPr>
        <w:spacing w:after="0" w:line="240" w:lineRule="auto"/>
        <w:rPr>
          <w:szCs w:val="24"/>
        </w:rPr>
      </w:pPr>
    </w:p>
    <w:p w:rsidR="00FB3C82" w:rsidRDefault="00FB3C82" w:rsidP="008A0069">
      <w:pPr>
        <w:spacing w:after="0" w:line="240" w:lineRule="auto"/>
        <w:rPr>
          <w:szCs w:val="24"/>
        </w:rPr>
      </w:pPr>
    </w:p>
    <w:p w:rsidR="00FB3C82" w:rsidRDefault="00FB3C82" w:rsidP="008A0069">
      <w:pPr>
        <w:spacing w:after="0" w:line="240" w:lineRule="auto"/>
        <w:rPr>
          <w:szCs w:val="24"/>
        </w:rPr>
      </w:pPr>
    </w:p>
    <w:p w:rsidR="00FB3C82" w:rsidRDefault="00FB3C82" w:rsidP="008A0069">
      <w:pPr>
        <w:spacing w:after="0" w:line="240" w:lineRule="auto"/>
        <w:rPr>
          <w:szCs w:val="24"/>
        </w:rPr>
      </w:pPr>
    </w:p>
    <w:p w:rsidR="00FB3C82" w:rsidRDefault="00FB3C82" w:rsidP="008A0069">
      <w:pPr>
        <w:spacing w:after="0" w:line="240" w:lineRule="auto"/>
        <w:rPr>
          <w:szCs w:val="24"/>
        </w:rPr>
      </w:pPr>
    </w:p>
    <w:p w:rsidR="00FB3C82" w:rsidRDefault="00FB3C82" w:rsidP="008A0069">
      <w:pPr>
        <w:spacing w:after="0" w:line="240" w:lineRule="auto"/>
        <w:rPr>
          <w:szCs w:val="24"/>
        </w:rPr>
      </w:pPr>
    </w:p>
    <w:p w:rsidR="00A12B6B" w:rsidRDefault="00A12B6B" w:rsidP="0026558E">
      <w:pPr>
        <w:spacing w:after="0" w:line="240" w:lineRule="auto"/>
        <w:rPr>
          <w:szCs w:val="24"/>
        </w:rPr>
      </w:pPr>
    </w:p>
    <w:p w:rsidR="00FB3C82" w:rsidRDefault="00FB3C82" w:rsidP="0026558E">
      <w:pPr>
        <w:spacing w:after="0" w:line="240" w:lineRule="auto"/>
        <w:rPr>
          <w:szCs w:val="24"/>
        </w:rPr>
      </w:pPr>
      <w:r>
        <w:rPr>
          <w:szCs w:val="24"/>
        </w:rPr>
        <w:t>S</w:t>
      </w:r>
      <w:r w:rsidR="00BD5DEC">
        <w:rPr>
          <w:szCs w:val="24"/>
        </w:rPr>
        <w:t>etup:</w:t>
      </w:r>
      <w:r w:rsidR="00BD5DEC">
        <w:rPr>
          <w:szCs w:val="24"/>
        </w:rPr>
        <w:tab/>
      </w:r>
    </w:p>
    <w:p w:rsidR="00C85BBB" w:rsidRDefault="00BD5DEC" w:rsidP="0026558E">
      <w:pPr>
        <w:spacing w:after="0" w:line="240" w:lineRule="auto"/>
        <w:rPr>
          <w:szCs w:val="24"/>
        </w:rPr>
      </w:pPr>
      <w:r>
        <w:rPr>
          <w:szCs w:val="24"/>
        </w:rPr>
        <w:t xml:space="preserve">There is no exact arraignment of equipment required however for reference the following photos are provided.  </w:t>
      </w:r>
    </w:p>
    <w:p w:rsidR="007F3C0A" w:rsidRDefault="007F3C0A" w:rsidP="0026558E">
      <w:pPr>
        <w:spacing w:after="0" w:line="240" w:lineRule="auto"/>
        <w:rPr>
          <w:szCs w:val="24"/>
        </w:rPr>
      </w:pPr>
    </w:p>
    <w:p w:rsidR="007F3C0A" w:rsidRDefault="007F3C0A" w:rsidP="0026558E">
      <w:pPr>
        <w:spacing w:after="0" w:line="240" w:lineRule="auto"/>
        <w:rPr>
          <w:szCs w:val="24"/>
        </w:rPr>
      </w:pPr>
      <w:r>
        <w:rPr>
          <w:szCs w:val="24"/>
        </w:rPr>
        <w:t xml:space="preserve">                      </w:t>
      </w:r>
      <w:r>
        <w:rPr>
          <w:noProof/>
          <w:szCs w:val="24"/>
        </w:rPr>
        <w:drawing>
          <wp:inline distT="0" distB="0" distL="0" distR="0">
            <wp:extent cx="4608162" cy="7705725"/>
            <wp:effectExtent l="19050" t="0" r="1938" b="0"/>
            <wp:docPr id="2" name="Picture 1" descr="IMAG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0014.jpg"/>
                    <pic:cNvPicPr/>
                  </pic:nvPicPr>
                  <pic:blipFill>
                    <a:blip r:embed="rId5" cstate="print"/>
                    <a:stretch>
                      <a:fillRect/>
                    </a:stretch>
                  </pic:blipFill>
                  <pic:spPr>
                    <a:xfrm>
                      <a:off x="0" y="0"/>
                      <a:ext cx="4608162" cy="7705725"/>
                    </a:xfrm>
                    <a:prstGeom prst="rect">
                      <a:avLst/>
                    </a:prstGeom>
                  </pic:spPr>
                </pic:pic>
              </a:graphicData>
            </a:graphic>
          </wp:inline>
        </w:drawing>
      </w:r>
    </w:p>
    <w:p w:rsidR="007F3C0A" w:rsidRDefault="007F3C0A" w:rsidP="007F3C0A">
      <w:pPr>
        <w:spacing w:after="0" w:line="240" w:lineRule="auto"/>
        <w:rPr>
          <w:szCs w:val="24"/>
        </w:rPr>
      </w:pPr>
      <w:r>
        <w:rPr>
          <w:szCs w:val="24"/>
        </w:rPr>
        <w:t xml:space="preserve">                  Overall view showing the primary channel electronics in front of the Proto-Board.  </w:t>
      </w:r>
    </w:p>
    <w:p w:rsidR="007F3C0A" w:rsidRDefault="007F3C0A" w:rsidP="007F3C0A">
      <w:pPr>
        <w:spacing w:after="0" w:line="240" w:lineRule="auto"/>
        <w:rPr>
          <w:szCs w:val="24"/>
        </w:rPr>
      </w:pPr>
      <w:r>
        <w:rPr>
          <w:szCs w:val="24"/>
        </w:rPr>
        <w:lastRenderedPageBreak/>
        <w:t xml:space="preserve">  The motor closest to the camera is also the primary. Not visible in photo is the function generator.</w:t>
      </w:r>
    </w:p>
    <w:p w:rsidR="007F3C0A" w:rsidRDefault="007F3C0A" w:rsidP="0026558E">
      <w:pPr>
        <w:spacing w:after="0" w:line="240" w:lineRule="auto"/>
        <w:rPr>
          <w:szCs w:val="24"/>
        </w:rPr>
      </w:pPr>
    </w:p>
    <w:p w:rsidR="007F3C0A" w:rsidRDefault="003478E7" w:rsidP="003478E7">
      <w:pPr>
        <w:spacing w:after="0" w:line="240" w:lineRule="auto"/>
        <w:jc w:val="center"/>
        <w:rPr>
          <w:szCs w:val="24"/>
        </w:rPr>
      </w:pPr>
      <w:r>
        <w:rPr>
          <w:noProof/>
          <w:szCs w:val="24"/>
        </w:rPr>
        <w:drawing>
          <wp:inline distT="0" distB="0" distL="0" distR="0">
            <wp:extent cx="5605117" cy="8124825"/>
            <wp:effectExtent l="19050" t="0" r="0" b="0"/>
            <wp:docPr id="5" name="Picture 0" descr="IMAG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0009.jpg"/>
                    <pic:cNvPicPr/>
                  </pic:nvPicPr>
                  <pic:blipFill>
                    <a:blip r:embed="rId6" cstate="print"/>
                    <a:stretch>
                      <a:fillRect/>
                    </a:stretch>
                  </pic:blipFill>
                  <pic:spPr>
                    <a:xfrm>
                      <a:off x="0" y="0"/>
                      <a:ext cx="5604577" cy="8124042"/>
                    </a:xfrm>
                    <a:prstGeom prst="rect">
                      <a:avLst/>
                    </a:prstGeom>
                  </pic:spPr>
                </pic:pic>
              </a:graphicData>
            </a:graphic>
          </wp:inline>
        </w:drawing>
      </w:r>
    </w:p>
    <w:p w:rsidR="003478E7" w:rsidRDefault="003478E7" w:rsidP="003478E7">
      <w:pPr>
        <w:spacing w:after="0" w:line="240" w:lineRule="auto"/>
        <w:jc w:val="center"/>
        <w:rPr>
          <w:szCs w:val="24"/>
        </w:rPr>
      </w:pPr>
      <w:r>
        <w:rPr>
          <w:szCs w:val="24"/>
        </w:rPr>
        <w:t>Close up view of the primary channel electronics</w:t>
      </w:r>
    </w:p>
    <w:p w:rsidR="007F3C0A" w:rsidRDefault="007F3C0A" w:rsidP="0026558E">
      <w:pPr>
        <w:spacing w:after="0" w:line="240" w:lineRule="auto"/>
        <w:rPr>
          <w:szCs w:val="24"/>
        </w:rPr>
      </w:pPr>
    </w:p>
    <w:p w:rsidR="007F3C0A" w:rsidRDefault="003478E7" w:rsidP="003478E7">
      <w:pPr>
        <w:spacing w:after="0" w:line="240" w:lineRule="auto"/>
        <w:jc w:val="center"/>
        <w:rPr>
          <w:szCs w:val="24"/>
        </w:rPr>
      </w:pPr>
      <w:r>
        <w:rPr>
          <w:noProof/>
          <w:szCs w:val="24"/>
        </w:rPr>
        <w:drawing>
          <wp:inline distT="0" distB="0" distL="0" distR="0">
            <wp:extent cx="5788685" cy="8343900"/>
            <wp:effectExtent l="19050" t="0" r="2515" b="0"/>
            <wp:docPr id="6" name="Picture 1" descr="IMAG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0008.jpg"/>
                    <pic:cNvPicPr/>
                  </pic:nvPicPr>
                  <pic:blipFill>
                    <a:blip r:embed="rId7" cstate="print"/>
                    <a:stretch>
                      <a:fillRect/>
                    </a:stretch>
                  </pic:blipFill>
                  <pic:spPr>
                    <a:xfrm>
                      <a:off x="0" y="0"/>
                      <a:ext cx="5790095" cy="8345933"/>
                    </a:xfrm>
                    <a:prstGeom prst="rect">
                      <a:avLst/>
                    </a:prstGeom>
                  </pic:spPr>
                </pic:pic>
              </a:graphicData>
            </a:graphic>
          </wp:inline>
        </w:drawing>
      </w:r>
    </w:p>
    <w:p w:rsidR="003478E7" w:rsidRDefault="003478E7" w:rsidP="003478E7">
      <w:pPr>
        <w:spacing w:after="0" w:line="240" w:lineRule="auto"/>
        <w:jc w:val="center"/>
        <w:rPr>
          <w:szCs w:val="24"/>
        </w:rPr>
      </w:pPr>
      <w:r>
        <w:rPr>
          <w:szCs w:val="24"/>
        </w:rPr>
        <w:t>Close up of the secondary channel electronics</w:t>
      </w:r>
    </w:p>
    <w:p w:rsidR="007F3C0A" w:rsidRDefault="007F3C0A" w:rsidP="0026558E">
      <w:pPr>
        <w:spacing w:after="0" w:line="240" w:lineRule="auto"/>
        <w:rPr>
          <w:szCs w:val="24"/>
        </w:rPr>
      </w:pPr>
    </w:p>
    <w:p w:rsidR="007F3C0A" w:rsidRDefault="003478E7" w:rsidP="003478E7">
      <w:pPr>
        <w:spacing w:after="0" w:line="240" w:lineRule="auto"/>
        <w:jc w:val="center"/>
        <w:rPr>
          <w:szCs w:val="24"/>
        </w:rPr>
      </w:pPr>
      <w:r w:rsidRPr="003478E7">
        <w:rPr>
          <w:noProof/>
          <w:szCs w:val="24"/>
        </w:rPr>
        <w:drawing>
          <wp:inline distT="0" distB="0" distL="0" distR="0">
            <wp:extent cx="5657850" cy="8143778"/>
            <wp:effectExtent l="19050" t="0" r="0" b="0"/>
            <wp:docPr id="9" name="Picture 4" descr="IMAG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0007.jpg"/>
                    <pic:cNvPicPr/>
                  </pic:nvPicPr>
                  <pic:blipFill>
                    <a:blip r:embed="rId8" cstate="print"/>
                    <a:stretch>
                      <a:fillRect/>
                    </a:stretch>
                  </pic:blipFill>
                  <pic:spPr>
                    <a:xfrm>
                      <a:off x="0" y="0"/>
                      <a:ext cx="5657850" cy="8143778"/>
                    </a:xfrm>
                    <a:prstGeom prst="rect">
                      <a:avLst/>
                    </a:prstGeom>
                  </pic:spPr>
                </pic:pic>
              </a:graphicData>
            </a:graphic>
          </wp:inline>
        </w:drawing>
      </w:r>
    </w:p>
    <w:p w:rsidR="003478E7" w:rsidRDefault="003478E7" w:rsidP="003478E7">
      <w:pPr>
        <w:spacing w:after="0" w:line="240" w:lineRule="auto"/>
        <w:jc w:val="center"/>
        <w:rPr>
          <w:szCs w:val="24"/>
        </w:rPr>
      </w:pPr>
      <w:r>
        <w:rPr>
          <w:szCs w:val="24"/>
        </w:rPr>
        <w:t xml:space="preserve">Close of motors  </w:t>
      </w:r>
    </w:p>
    <w:p w:rsidR="003478E7" w:rsidRDefault="003478E7" w:rsidP="003478E7">
      <w:pPr>
        <w:spacing w:after="0" w:line="240" w:lineRule="auto"/>
        <w:jc w:val="center"/>
        <w:rPr>
          <w:szCs w:val="24"/>
        </w:rPr>
      </w:pPr>
      <w:r>
        <w:rPr>
          <w:szCs w:val="24"/>
        </w:rPr>
        <w:t>Primary closest to camera</w:t>
      </w:r>
    </w:p>
    <w:p w:rsidR="007F3C0A" w:rsidRDefault="007F3C0A" w:rsidP="0026558E">
      <w:pPr>
        <w:spacing w:after="0" w:line="240" w:lineRule="auto"/>
        <w:rPr>
          <w:szCs w:val="24"/>
        </w:rPr>
      </w:pPr>
    </w:p>
    <w:p w:rsidR="00562033" w:rsidRDefault="00DB5D17" w:rsidP="00DB5D17">
      <w:pPr>
        <w:spacing w:after="0" w:line="240" w:lineRule="auto"/>
        <w:jc w:val="center"/>
        <w:rPr>
          <w:szCs w:val="24"/>
        </w:rPr>
      </w:pPr>
      <w:r>
        <w:rPr>
          <w:noProof/>
          <w:szCs w:val="24"/>
        </w:rPr>
        <w:drawing>
          <wp:inline distT="0" distB="0" distL="0" distR="0">
            <wp:extent cx="5016004" cy="8387715"/>
            <wp:effectExtent l="19050" t="0" r="0" b="0"/>
            <wp:docPr id="10" name="Picture 9" descr="IMAG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0011.jpg"/>
                    <pic:cNvPicPr/>
                  </pic:nvPicPr>
                  <pic:blipFill>
                    <a:blip r:embed="rId9" cstate="print"/>
                    <a:stretch>
                      <a:fillRect/>
                    </a:stretch>
                  </pic:blipFill>
                  <pic:spPr>
                    <a:xfrm>
                      <a:off x="0" y="0"/>
                      <a:ext cx="5016004" cy="8387715"/>
                    </a:xfrm>
                    <a:prstGeom prst="rect">
                      <a:avLst/>
                    </a:prstGeom>
                  </pic:spPr>
                </pic:pic>
              </a:graphicData>
            </a:graphic>
          </wp:inline>
        </w:drawing>
      </w:r>
    </w:p>
    <w:p w:rsidR="00DB5D17" w:rsidRDefault="00DB5D17" w:rsidP="00DB5D17">
      <w:pPr>
        <w:spacing w:after="0" w:line="240" w:lineRule="auto"/>
        <w:jc w:val="center"/>
        <w:rPr>
          <w:szCs w:val="24"/>
        </w:rPr>
      </w:pPr>
      <w:r>
        <w:rPr>
          <w:szCs w:val="24"/>
        </w:rPr>
        <w:t>PCB for secondary channel</w:t>
      </w:r>
    </w:p>
    <w:p w:rsidR="00DB5D17" w:rsidRDefault="00DB5D17" w:rsidP="00DB5D17">
      <w:pPr>
        <w:spacing w:after="0" w:line="240" w:lineRule="auto"/>
        <w:jc w:val="center"/>
        <w:rPr>
          <w:szCs w:val="24"/>
        </w:rPr>
      </w:pPr>
    </w:p>
    <w:p w:rsidR="00986CF9" w:rsidRDefault="00562033" w:rsidP="008A0069">
      <w:pPr>
        <w:spacing w:after="0" w:line="240" w:lineRule="auto"/>
        <w:rPr>
          <w:szCs w:val="24"/>
        </w:rPr>
      </w:pPr>
      <w:r>
        <w:rPr>
          <w:szCs w:val="24"/>
        </w:rPr>
        <w:t xml:space="preserve"> </w:t>
      </w:r>
    </w:p>
    <w:p w:rsidR="00986CF9" w:rsidRDefault="00986CF9" w:rsidP="008A0069">
      <w:pPr>
        <w:spacing w:after="0" w:line="240" w:lineRule="auto"/>
        <w:rPr>
          <w:szCs w:val="24"/>
        </w:rPr>
      </w:pPr>
    </w:p>
    <w:p w:rsidR="00986CF9" w:rsidRDefault="00986CF9" w:rsidP="008A0069">
      <w:pPr>
        <w:spacing w:after="0" w:line="240" w:lineRule="auto"/>
        <w:rPr>
          <w:szCs w:val="24"/>
        </w:rPr>
      </w:pPr>
    </w:p>
    <w:p w:rsidR="00986CF9" w:rsidRDefault="00A12B6B" w:rsidP="008A0069">
      <w:pPr>
        <w:spacing w:after="0" w:line="240" w:lineRule="auto"/>
        <w:rPr>
          <w:szCs w:val="24"/>
        </w:rPr>
      </w:pPr>
      <w:r>
        <w:rPr>
          <w:szCs w:val="24"/>
        </w:rPr>
        <w:t xml:space="preserve">Concept: </w:t>
      </w:r>
    </w:p>
    <w:p w:rsidR="00BD5DEC" w:rsidRDefault="00986CF9" w:rsidP="00A12B6B">
      <w:pPr>
        <w:spacing w:after="0" w:line="240" w:lineRule="auto"/>
        <w:ind w:firstLine="720"/>
        <w:rPr>
          <w:szCs w:val="24"/>
        </w:rPr>
      </w:pPr>
      <w:r>
        <w:rPr>
          <w:szCs w:val="24"/>
        </w:rPr>
        <w:t>The general</w:t>
      </w:r>
      <w:r w:rsidR="00BE5AFA">
        <w:rPr>
          <w:szCs w:val="24"/>
        </w:rPr>
        <w:t xml:space="preserve"> scheme for the project is this: </w:t>
      </w:r>
      <w:r w:rsidR="002422B6">
        <w:rPr>
          <w:szCs w:val="24"/>
        </w:rPr>
        <w:t>Two electronically independent channels are utilized</w:t>
      </w:r>
      <w:r w:rsidR="00BB7767">
        <w:rPr>
          <w:szCs w:val="24"/>
        </w:rPr>
        <w:t>. T</w:t>
      </w:r>
      <w:r w:rsidR="002422B6">
        <w:rPr>
          <w:szCs w:val="24"/>
        </w:rPr>
        <w:t>he primary channel is defined as containing the positional controlled motor.</w:t>
      </w:r>
      <w:r w:rsidR="00BE5AFA">
        <w:rPr>
          <w:szCs w:val="24"/>
        </w:rPr>
        <w:t xml:space="preserve"> </w:t>
      </w:r>
      <w:r w:rsidR="0026558E">
        <w:rPr>
          <w:szCs w:val="24"/>
        </w:rPr>
        <w:t xml:space="preserve">The secondary channel contains the servo motor used to induce the disturbance. </w:t>
      </w:r>
      <w:r w:rsidR="00BE5AFA">
        <w:rPr>
          <w:szCs w:val="24"/>
        </w:rPr>
        <w:t>Data to define the desired position is programm</w:t>
      </w:r>
      <w:r w:rsidR="00AE0E99">
        <w:rPr>
          <w:szCs w:val="24"/>
        </w:rPr>
        <w:t>ed into the PIC</w:t>
      </w:r>
      <w:r w:rsidR="00BE5AFA">
        <w:rPr>
          <w:szCs w:val="24"/>
        </w:rPr>
        <w:t xml:space="preserve"> as a lookup table along with the</w:t>
      </w:r>
      <w:r w:rsidR="00AE0E99">
        <w:rPr>
          <w:szCs w:val="24"/>
        </w:rPr>
        <w:t xml:space="preserve"> control</w:t>
      </w:r>
      <w:r w:rsidR="00BE5AFA">
        <w:rPr>
          <w:szCs w:val="24"/>
        </w:rPr>
        <w:t xml:space="preserve"> a</w:t>
      </w:r>
      <w:r w:rsidR="00AE0E99">
        <w:rPr>
          <w:szCs w:val="24"/>
        </w:rPr>
        <w:t>lgorithm. Output data from the PIC</w:t>
      </w:r>
      <w:r w:rsidR="00BE5AFA">
        <w:rPr>
          <w:szCs w:val="24"/>
        </w:rPr>
        <w:t xml:space="preserve"> board is fed to </w:t>
      </w:r>
      <w:r w:rsidR="00AE0E99">
        <w:rPr>
          <w:szCs w:val="24"/>
        </w:rPr>
        <w:t>a</w:t>
      </w:r>
      <w:r w:rsidR="00BE5AFA">
        <w:rPr>
          <w:szCs w:val="24"/>
        </w:rPr>
        <w:t xml:space="preserve"> power amplifier which in turn drives the primary servo motor.</w:t>
      </w:r>
      <w:r w:rsidR="006126D7">
        <w:rPr>
          <w:szCs w:val="24"/>
        </w:rPr>
        <w:t xml:space="preserve"> V</w:t>
      </w:r>
      <w:r w:rsidR="00914F75">
        <w:rPr>
          <w:szCs w:val="24"/>
        </w:rPr>
        <w:t>oltage</w:t>
      </w:r>
      <w:r w:rsidR="006126D7">
        <w:rPr>
          <w:szCs w:val="24"/>
        </w:rPr>
        <w:t xml:space="preserve"> to this channel is provided by one side of</w:t>
      </w:r>
      <w:r w:rsidR="00914F75">
        <w:rPr>
          <w:szCs w:val="24"/>
        </w:rPr>
        <w:t xml:space="preserve"> the DC power supply. </w:t>
      </w:r>
      <w:r w:rsidR="00BE5AFA">
        <w:rPr>
          <w:szCs w:val="24"/>
        </w:rPr>
        <w:t>Feedback from the optical encoder on the primary servo motor is dire</w:t>
      </w:r>
      <w:r w:rsidR="00AE0E99">
        <w:rPr>
          <w:szCs w:val="24"/>
        </w:rPr>
        <w:t xml:space="preserve">cted back to the control board where it is buffered until being transferred to the PC.  </w:t>
      </w:r>
      <w:r w:rsidR="006126D7">
        <w:rPr>
          <w:szCs w:val="24"/>
        </w:rPr>
        <w:t xml:space="preserve">The </w:t>
      </w:r>
      <w:r w:rsidR="00AE0E99">
        <w:rPr>
          <w:szCs w:val="24"/>
        </w:rPr>
        <w:t>secondary</w:t>
      </w:r>
      <w:r w:rsidR="006126D7">
        <w:rPr>
          <w:szCs w:val="24"/>
        </w:rPr>
        <w:t xml:space="preserve"> channel is laid out in th</w:t>
      </w:r>
      <w:r w:rsidR="00AE0E99">
        <w:rPr>
          <w:szCs w:val="24"/>
        </w:rPr>
        <w:t>e following</w:t>
      </w:r>
      <w:r w:rsidR="006126D7">
        <w:rPr>
          <w:szCs w:val="24"/>
        </w:rPr>
        <w:t xml:space="preserve"> manner. </w:t>
      </w:r>
      <w:r w:rsidR="004019FB">
        <w:rPr>
          <w:szCs w:val="24"/>
        </w:rPr>
        <w:t xml:space="preserve">The function generator is connected to the project specific circuit board.  Output from this </w:t>
      </w:r>
      <w:r w:rsidR="00AE0E99">
        <w:rPr>
          <w:szCs w:val="24"/>
        </w:rPr>
        <w:t>PCB</w:t>
      </w:r>
      <w:r w:rsidR="004019FB">
        <w:rPr>
          <w:szCs w:val="24"/>
        </w:rPr>
        <w:t xml:space="preserve"> is directed to the second power amplifier which draws from the second channel of the </w:t>
      </w:r>
      <w:r w:rsidR="00AE0E99">
        <w:rPr>
          <w:szCs w:val="24"/>
        </w:rPr>
        <w:t xml:space="preserve">DC </w:t>
      </w:r>
      <w:r w:rsidR="004019FB">
        <w:rPr>
          <w:szCs w:val="24"/>
        </w:rPr>
        <w:t>power supply. Header pins on the circuit board a</w:t>
      </w:r>
      <w:r w:rsidR="00AE0E99">
        <w:rPr>
          <w:szCs w:val="24"/>
        </w:rPr>
        <w:t>llow for monitoring the current</w:t>
      </w:r>
      <w:r w:rsidR="004019FB">
        <w:rPr>
          <w:szCs w:val="24"/>
        </w:rPr>
        <w:t xml:space="preserve"> </w:t>
      </w:r>
      <w:r w:rsidR="00AE0E99">
        <w:rPr>
          <w:szCs w:val="24"/>
        </w:rPr>
        <w:t>in</w:t>
      </w:r>
      <w:r w:rsidR="004019FB">
        <w:rPr>
          <w:szCs w:val="24"/>
        </w:rPr>
        <w:t xml:space="preserve"> the disturbance circuit.  No feedback is incorporated in this channel. The two motors are connected with a frangible joint providing mechanical protection</w:t>
      </w:r>
      <w:r w:rsidR="006126D7">
        <w:rPr>
          <w:szCs w:val="24"/>
        </w:rPr>
        <w:t xml:space="preserve">.  </w:t>
      </w:r>
    </w:p>
    <w:p w:rsidR="00933788" w:rsidRDefault="00933788" w:rsidP="008A0069">
      <w:pPr>
        <w:spacing w:after="0" w:line="240" w:lineRule="auto"/>
        <w:rPr>
          <w:szCs w:val="24"/>
        </w:rPr>
      </w:pPr>
    </w:p>
    <w:p w:rsidR="00933788" w:rsidRDefault="00933788" w:rsidP="008A0069">
      <w:pPr>
        <w:spacing w:after="0" w:line="240" w:lineRule="auto"/>
        <w:rPr>
          <w:szCs w:val="24"/>
        </w:rPr>
      </w:pPr>
      <w:r>
        <w:rPr>
          <w:szCs w:val="24"/>
        </w:rPr>
        <w:t xml:space="preserve">Operation:  </w:t>
      </w:r>
    </w:p>
    <w:p w:rsidR="00933788" w:rsidRDefault="00933788" w:rsidP="008A0069">
      <w:pPr>
        <w:spacing w:after="0" w:line="240" w:lineRule="auto"/>
        <w:rPr>
          <w:szCs w:val="24"/>
        </w:rPr>
      </w:pPr>
      <w:r>
        <w:rPr>
          <w:szCs w:val="24"/>
        </w:rPr>
        <w:tab/>
        <w:t xml:space="preserve">Operation is straight forward.  Once the control algorithm is loaded into the PIC </w:t>
      </w:r>
      <w:r w:rsidR="00043D74">
        <w:rPr>
          <w:szCs w:val="24"/>
        </w:rPr>
        <w:t xml:space="preserve">bring each of the </w:t>
      </w:r>
      <w:r>
        <w:rPr>
          <w:szCs w:val="24"/>
        </w:rPr>
        <w:t xml:space="preserve">devices </w:t>
      </w:r>
      <w:r w:rsidR="00986CF9">
        <w:rPr>
          <w:szCs w:val="24"/>
        </w:rPr>
        <w:t xml:space="preserve">online </w:t>
      </w:r>
      <w:r>
        <w:rPr>
          <w:szCs w:val="24"/>
        </w:rPr>
        <w:t>one at a time.  If you’re transferring data to a PC you will see a slight disruption of the</w:t>
      </w:r>
      <w:r w:rsidR="00AE0E99">
        <w:rPr>
          <w:szCs w:val="24"/>
        </w:rPr>
        <w:t xml:space="preserve"> control point while the data</w:t>
      </w:r>
      <w:r>
        <w:rPr>
          <w:szCs w:val="24"/>
        </w:rPr>
        <w:t xml:space="preserve"> transfer occurs. </w:t>
      </w:r>
      <w:r w:rsidR="00AE0E99">
        <w:rPr>
          <w:szCs w:val="24"/>
        </w:rPr>
        <w:t xml:space="preserve">Duration of the disruption is a function of transfer rate and amount of data to transfer. If this disruption is excessive the first suggestion would be to decrease the buffering interval. </w:t>
      </w:r>
      <w:r>
        <w:rPr>
          <w:szCs w:val="24"/>
        </w:rPr>
        <w:t xml:space="preserve">The position will return to the desired location after several cycles. </w:t>
      </w:r>
    </w:p>
    <w:p w:rsidR="003C4B32" w:rsidRDefault="003C4B32" w:rsidP="008A0069">
      <w:pPr>
        <w:spacing w:after="0" w:line="240" w:lineRule="auto"/>
        <w:rPr>
          <w:szCs w:val="24"/>
        </w:rPr>
      </w:pPr>
    </w:p>
    <w:p w:rsidR="003C4B32" w:rsidRDefault="003C4B32" w:rsidP="008A0069">
      <w:pPr>
        <w:spacing w:after="0" w:line="240" w:lineRule="auto"/>
        <w:rPr>
          <w:szCs w:val="24"/>
        </w:rPr>
      </w:pPr>
    </w:p>
    <w:p w:rsidR="003C4B32" w:rsidRDefault="003C4B32" w:rsidP="008A0069">
      <w:pPr>
        <w:spacing w:after="0" w:line="240" w:lineRule="auto"/>
        <w:rPr>
          <w:szCs w:val="24"/>
        </w:rPr>
      </w:pPr>
      <w:r>
        <w:rPr>
          <w:szCs w:val="24"/>
        </w:rPr>
        <w:t xml:space="preserve">Troubleshooting and Repairs: </w:t>
      </w:r>
    </w:p>
    <w:p w:rsidR="003C4B32" w:rsidRPr="008A0069" w:rsidRDefault="003C4B32" w:rsidP="008A0069">
      <w:pPr>
        <w:spacing w:after="0" w:line="240" w:lineRule="auto"/>
        <w:rPr>
          <w:szCs w:val="24"/>
        </w:rPr>
      </w:pPr>
      <w:r>
        <w:rPr>
          <w:szCs w:val="24"/>
        </w:rPr>
        <w:tab/>
        <w:t xml:space="preserve">Our experience during the project was one of high reliability. </w:t>
      </w:r>
      <w:r w:rsidR="00A12B6B">
        <w:rPr>
          <w:szCs w:val="24"/>
        </w:rPr>
        <w:t xml:space="preserve">Initially there were numerous problems with the encoder cable.  Those were resolved with the purchase of cables from the encoder manufacturer. </w:t>
      </w:r>
      <w:r>
        <w:rPr>
          <w:szCs w:val="24"/>
        </w:rPr>
        <w:t xml:space="preserve">Most </w:t>
      </w:r>
      <w:r w:rsidR="00A12B6B">
        <w:rPr>
          <w:szCs w:val="24"/>
        </w:rPr>
        <w:t xml:space="preserve">ongoing </w:t>
      </w:r>
      <w:r>
        <w:rPr>
          <w:szCs w:val="24"/>
        </w:rPr>
        <w:t>problems were related to a bad connection or failed conductor.  Primary location for bad connections was at the power am</w:t>
      </w:r>
      <w:r w:rsidR="00AE0E99">
        <w:rPr>
          <w:szCs w:val="24"/>
        </w:rPr>
        <w:t>plifier inputs, followed by the PIC</w:t>
      </w:r>
      <w:r>
        <w:rPr>
          <w:szCs w:val="24"/>
        </w:rPr>
        <w:t xml:space="preserve"> board </w:t>
      </w:r>
      <w:r w:rsidR="00AE0E99">
        <w:rPr>
          <w:szCs w:val="24"/>
        </w:rPr>
        <w:t>ports</w:t>
      </w:r>
      <w:r>
        <w:rPr>
          <w:szCs w:val="24"/>
        </w:rPr>
        <w:t xml:space="preserve">. </w:t>
      </w:r>
      <w:r w:rsidR="00F536E1">
        <w:rPr>
          <w:szCs w:val="24"/>
        </w:rPr>
        <w:t xml:space="preserve">After locating the failure a visual evaluation will reveal the proper repair method. </w:t>
      </w:r>
      <w:r w:rsidR="00FE3315">
        <w:rPr>
          <w:szCs w:val="24"/>
        </w:rPr>
        <w:t xml:space="preserve">Incorporating some form of strain relief at the amplifier inputs would be beneficial. </w:t>
      </w:r>
      <w:r w:rsidR="00F536E1">
        <w:rPr>
          <w:szCs w:val="24"/>
        </w:rPr>
        <w:t>T</w:t>
      </w:r>
      <w:r>
        <w:rPr>
          <w:szCs w:val="24"/>
        </w:rPr>
        <w:t>he power amplifiers require a minimum of 14 volts to operate</w:t>
      </w:r>
      <w:r w:rsidR="00986CF9">
        <w:rPr>
          <w:szCs w:val="24"/>
        </w:rPr>
        <w:t xml:space="preserve"> so if the motors don’t turn</w:t>
      </w:r>
      <w:r w:rsidR="00F536E1">
        <w:rPr>
          <w:szCs w:val="24"/>
        </w:rPr>
        <w:t>, verify the voltage supplied to the amplifiers</w:t>
      </w:r>
      <w:r>
        <w:rPr>
          <w:szCs w:val="24"/>
        </w:rPr>
        <w:t xml:space="preserve">. </w:t>
      </w:r>
    </w:p>
    <w:sectPr w:rsidR="003C4B32" w:rsidRPr="008A0069" w:rsidSect="00562033">
      <w:pgSz w:w="12240" w:h="15840"/>
      <w:pgMar w:top="1008" w:right="1008" w:bottom="1008" w:left="1008"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8A0069"/>
    <w:rsid w:val="00043D74"/>
    <w:rsid w:val="00064546"/>
    <w:rsid w:val="002300A8"/>
    <w:rsid w:val="002422B6"/>
    <w:rsid w:val="0026558E"/>
    <w:rsid w:val="002D01D3"/>
    <w:rsid w:val="00304AA3"/>
    <w:rsid w:val="00312DA8"/>
    <w:rsid w:val="003478E7"/>
    <w:rsid w:val="00354C31"/>
    <w:rsid w:val="003C4B32"/>
    <w:rsid w:val="00401923"/>
    <w:rsid w:val="004019FB"/>
    <w:rsid w:val="00543F95"/>
    <w:rsid w:val="00562033"/>
    <w:rsid w:val="0057400C"/>
    <w:rsid w:val="006126D7"/>
    <w:rsid w:val="007F3C0A"/>
    <w:rsid w:val="00840EA1"/>
    <w:rsid w:val="008524D5"/>
    <w:rsid w:val="008A0069"/>
    <w:rsid w:val="00914F75"/>
    <w:rsid w:val="00933788"/>
    <w:rsid w:val="00952489"/>
    <w:rsid w:val="00952CFD"/>
    <w:rsid w:val="00980D6D"/>
    <w:rsid w:val="00986CF9"/>
    <w:rsid w:val="00A12B6B"/>
    <w:rsid w:val="00A705EC"/>
    <w:rsid w:val="00AE0E99"/>
    <w:rsid w:val="00BA077F"/>
    <w:rsid w:val="00BB7767"/>
    <w:rsid w:val="00BD5DEC"/>
    <w:rsid w:val="00BE5AFA"/>
    <w:rsid w:val="00C85BBB"/>
    <w:rsid w:val="00CD16BC"/>
    <w:rsid w:val="00D526B5"/>
    <w:rsid w:val="00DB5D17"/>
    <w:rsid w:val="00E60181"/>
    <w:rsid w:val="00EA57F4"/>
    <w:rsid w:val="00F536E1"/>
    <w:rsid w:val="00FB3C82"/>
    <w:rsid w:val="00FE3315"/>
    <w:rsid w:val="00FE6E9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heme="minorBidi"/>
        <w:sz w:val="24"/>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D16BC"/>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85BB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85BBB"/>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theme" Target="theme/theme1.xml"/><Relationship Id="rId5" Type="http://schemas.openxmlformats.org/officeDocument/2006/relationships/image" Target="media/image1.jpe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114C08-8018-490D-9F53-BD687689CE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8</Pages>
  <Words>700</Words>
  <Characters>3993</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Dale Faust</dc:creator>
  <cp:keywords/>
  <dc:description/>
  <cp:lastModifiedBy>dale.faust</cp:lastModifiedBy>
  <cp:revision>14</cp:revision>
  <dcterms:created xsi:type="dcterms:W3CDTF">2010-12-10T12:58:00Z</dcterms:created>
  <dcterms:modified xsi:type="dcterms:W3CDTF">2010-12-10T20:13:00Z</dcterms:modified>
</cp:coreProperties>
</file>